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56A069" w14:textId="153D74CA" w:rsidR="00B0625E" w:rsidRDefault="002E6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val="uk-UA" w:eastAsia="uk-UA"/>
        </w:rPr>
        <w:drawing>
          <wp:inline distT="0" distB="0" distL="0" distR="0" wp14:anchorId="357471CF" wp14:editId="4CF6057D">
            <wp:extent cx="57150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A68C" w14:textId="77777777" w:rsidR="00AF2C69" w:rsidRPr="00553020" w:rsidRDefault="00AF2C69" w:rsidP="00AF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53020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  <w:r w:rsidRPr="005530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18630DC" w14:textId="77777777" w:rsidR="00AF2C69" w:rsidRPr="00553020" w:rsidRDefault="00AF2C69" w:rsidP="00AF2C6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553020">
        <w:rPr>
          <w:rFonts w:ascii="Times New Roman" w:hAnsi="Times New Roman"/>
          <w:b/>
          <w:bCs/>
          <w:sz w:val="28"/>
          <w:szCs w:val="28"/>
          <w:lang w:val="uk-UA"/>
        </w:rPr>
        <w:t>Мелітопольська міська рада</w:t>
      </w:r>
    </w:p>
    <w:p w14:paraId="540D4641" w14:textId="77777777" w:rsidR="00AF2C69" w:rsidRPr="00553020" w:rsidRDefault="00AF2C69" w:rsidP="00AF2C6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553020">
        <w:rPr>
          <w:rFonts w:ascii="Times New Roman" w:hAnsi="Times New Roman"/>
          <w:b/>
          <w:bCs/>
          <w:sz w:val="28"/>
          <w:szCs w:val="28"/>
          <w:lang w:val="uk-UA"/>
        </w:rPr>
        <w:t>Запорізької області</w:t>
      </w:r>
    </w:p>
    <w:p w14:paraId="1C4D1FC1" w14:textId="77777777" w:rsidR="00AF2C69" w:rsidRPr="00553020" w:rsidRDefault="00D754AD" w:rsidP="00AF2C6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  <w:r w:rsidR="00AF2C69" w:rsidRPr="00553020"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скликання</w:t>
      </w:r>
    </w:p>
    <w:p w14:paraId="55C7F76B" w14:textId="77777777" w:rsidR="00AF2C69" w:rsidRPr="00553020" w:rsidRDefault="006C3168" w:rsidP="00AF2C69">
      <w:pPr>
        <w:pStyle w:val="af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</w:t>
      </w:r>
      <w:r w:rsidR="00AF2C69" w:rsidRPr="00553020">
        <w:rPr>
          <w:b/>
          <w:bCs/>
          <w:sz w:val="28"/>
          <w:szCs w:val="28"/>
        </w:rPr>
        <w:t>сесія</w:t>
      </w:r>
    </w:p>
    <w:p w14:paraId="736BA892" w14:textId="77777777" w:rsidR="00AF2C69" w:rsidRPr="00553020" w:rsidRDefault="00AF2C69" w:rsidP="00AF2C69">
      <w:pPr>
        <w:pStyle w:val="af4"/>
        <w:jc w:val="center"/>
        <w:rPr>
          <w:sz w:val="28"/>
          <w:szCs w:val="28"/>
        </w:rPr>
      </w:pPr>
    </w:p>
    <w:p w14:paraId="042EEE0A" w14:textId="77777777" w:rsidR="00AF2C69" w:rsidRPr="000F7B77" w:rsidRDefault="00AF2C69" w:rsidP="00AF2C69">
      <w:pPr>
        <w:pStyle w:val="af4"/>
        <w:jc w:val="center"/>
        <w:rPr>
          <w:b/>
          <w:sz w:val="28"/>
          <w:szCs w:val="28"/>
        </w:rPr>
      </w:pPr>
      <w:r w:rsidRPr="00553020">
        <w:rPr>
          <w:b/>
          <w:sz w:val="28"/>
          <w:szCs w:val="28"/>
        </w:rPr>
        <w:t>РІШЕННЯ</w:t>
      </w:r>
    </w:p>
    <w:p w14:paraId="176EB8FF" w14:textId="77777777" w:rsidR="00AF2C69" w:rsidRPr="00A579FE" w:rsidRDefault="00AF2C69" w:rsidP="00AF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DBBCD6E" w14:textId="77777777" w:rsidR="00C30E3F" w:rsidRPr="00F53E3A" w:rsidRDefault="006C3168" w:rsidP="00AF2C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 w:rsidR="009748E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748E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F2C69" w:rsidRPr="005530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2C69" w:rsidRPr="0055302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F2C69" w:rsidRPr="0055302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F2C69" w:rsidRPr="0055302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30E3F" w:rsidRPr="00F53E3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30E3F" w:rsidRPr="00F53E3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30E3F" w:rsidRPr="00F53E3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30E3F" w:rsidRPr="00F53E3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30E3F" w:rsidRPr="00F53E3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№</w:t>
      </w:r>
      <w:r w:rsidR="009748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78C4B0AD" w14:textId="77777777" w:rsidR="00B0625E" w:rsidRPr="00A579FE" w:rsidRDefault="00B0625E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668FCCA" w14:textId="2C1BFA37" w:rsidR="006C3168" w:rsidRDefault="009741D3" w:rsidP="00705AFF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перспективної мережі закладів загальної середньої освіти Мелітопольської міської територіальної громади </w:t>
      </w:r>
    </w:p>
    <w:p w14:paraId="485AE912" w14:textId="77777777" w:rsidR="009741D3" w:rsidRDefault="009741D3" w:rsidP="00AF2C69">
      <w:pPr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67ADECF" w14:textId="3DF6A74B" w:rsidR="00D537C0" w:rsidRPr="00D537C0" w:rsidRDefault="00D537C0" w:rsidP="009741D3">
      <w:pPr>
        <w:pStyle w:val="af4"/>
        <w:ind w:firstLine="720"/>
        <w:jc w:val="both"/>
        <w:rPr>
          <w:sz w:val="28"/>
          <w:szCs w:val="28"/>
          <w:lang w:eastAsia="ru-RU"/>
        </w:rPr>
      </w:pPr>
      <w:r w:rsidRPr="00D537C0">
        <w:rPr>
          <w:sz w:val="28"/>
          <w:szCs w:val="28"/>
          <w:lang w:eastAsia="ru-RU"/>
        </w:rPr>
        <w:t>Керуючись Законом України «Про місцеве самоврядування в Україні», відповідно до Закону України «Про освіту», Закону України «Про повну загальну середню освіту», постанов Кабінету Міністрів України від 25.07.2024 № 851 «Про затвердження Державного стандарту профільної освіти», від 11.10.2021 № 1062 «Про затвердження Положення про ліцей», із змінами, внесеними постановою КМУ від 22.04.2026 № 498, у зв’язку із зменшенням контингенту здобувачів освіти Мелітопольської міської територіальної громади в умовах тимчасової окупації міста Мелітополь, та з метою реалізації реформи профільної освіти відповідно до вимог чинного законодавства, враховуючи необхідність оптимізації та приведення перспективної мережі закладів загальної середньої освіти у відповідність до вимог законодавства, Мелітопольська міська рада Запорізької області</w:t>
      </w:r>
    </w:p>
    <w:p w14:paraId="4E11844D" w14:textId="77777777" w:rsidR="00D537C0" w:rsidRPr="00D537C0" w:rsidRDefault="00D537C0" w:rsidP="009741D3">
      <w:pPr>
        <w:pStyle w:val="af4"/>
        <w:ind w:firstLine="720"/>
        <w:jc w:val="both"/>
        <w:rPr>
          <w:sz w:val="28"/>
          <w:szCs w:val="28"/>
          <w:lang w:eastAsia="ru-RU"/>
        </w:rPr>
      </w:pPr>
    </w:p>
    <w:p w14:paraId="1F2EE467" w14:textId="77777777" w:rsidR="00AF2C69" w:rsidRPr="00553020" w:rsidRDefault="00AF2C69" w:rsidP="00AF2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53020">
        <w:rPr>
          <w:rFonts w:ascii="Times New Roman" w:hAnsi="Times New Roman"/>
          <w:sz w:val="28"/>
          <w:szCs w:val="28"/>
          <w:lang w:val="uk-UA"/>
        </w:rPr>
        <w:t>Мелітопольська міська рада Запорізької області</w:t>
      </w:r>
    </w:p>
    <w:p w14:paraId="64FD0C2C" w14:textId="77777777" w:rsidR="00C30E3F" w:rsidRPr="00A579FE" w:rsidRDefault="00C30E3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AC8DC22" w14:textId="77777777" w:rsidR="00AF2C69" w:rsidRDefault="00AF2C69" w:rsidP="00AF2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A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ЛА</w:t>
      </w:r>
      <w:r w:rsidRPr="007B34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66B1F09F" w14:textId="77777777" w:rsidR="00B0625E" w:rsidRPr="00A579FE" w:rsidRDefault="00B062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8F9ABF4" w14:textId="77777777" w:rsidR="00061CE3" w:rsidRDefault="00061CE3" w:rsidP="00A579FE">
      <w:pPr>
        <w:pStyle w:val="ad"/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rFonts w:eastAsia="Times New Roman"/>
          <w:szCs w:val="28"/>
          <w:lang w:val="uk-UA" w:eastAsia="ru-RU"/>
        </w:rPr>
      </w:pPr>
      <w:proofErr w:type="spellStart"/>
      <w:r w:rsidRPr="00061CE3">
        <w:rPr>
          <w:rFonts w:eastAsia="Times New Roman"/>
          <w:szCs w:val="28"/>
          <w:lang w:val="uk-UA" w:eastAsia="ru-RU"/>
        </w:rPr>
        <w:t>Внести</w:t>
      </w:r>
      <w:proofErr w:type="spellEnd"/>
      <w:r w:rsidRPr="00061CE3">
        <w:rPr>
          <w:rFonts w:eastAsia="Times New Roman"/>
          <w:szCs w:val="28"/>
          <w:lang w:val="uk-UA" w:eastAsia="ru-RU"/>
        </w:rPr>
        <w:t xml:space="preserve"> наступні зміни </w:t>
      </w:r>
      <w:r w:rsidRPr="00061CE3">
        <w:rPr>
          <w:rFonts w:eastAsia="Times New Roman"/>
          <w:szCs w:val="28"/>
          <w:lang w:val="uk-UA"/>
        </w:rPr>
        <w:t>до перспективної мережі закладів загальної середньої освіти Мелітопольської міської територіальної громади</w:t>
      </w:r>
      <w:r w:rsidRPr="00061CE3">
        <w:rPr>
          <w:rFonts w:eastAsia="Times New Roman"/>
          <w:b/>
          <w:bCs/>
          <w:szCs w:val="28"/>
          <w:lang w:val="uk-UA"/>
        </w:rPr>
        <w:t xml:space="preserve"> </w:t>
      </w:r>
      <w:r w:rsidRPr="00061CE3">
        <w:rPr>
          <w:rFonts w:eastAsia="Times New Roman"/>
          <w:szCs w:val="28"/>
          <w:lang w:val="uk-UA" w:eastAsia="ru-RU"/>
        </w:rPr>
        <w:t xml:space="preserve">шляхом виключення </w:t>
      </w:r>
      <w:r w:rsidRPr="006C3168">
        <w:rPr>
          <w:rFonts w:eastAsia="Times New Roman"/>
          <w:szCs w:val="28"/>
          <w:lang w:val="uk-UA" w:eastAsia="ru-RU"/>
        </w:rPr>
        <w:t>Ліцей № 24</w:t>
      </w:r>
      <w:r>
        <w:rPr>
          <w:rFonts w:eastAsia="Times New Roman"/>
          <w:szCs w:val="28"/>
          <w:lang w:val="uk-UA" w:eastAsia="ru-RU"/>
        </w:rPr>
        <w:t xml:space="preserve"> Мелітопольської міської ради Запорізької області</w:t>
      </w:r>
      <w:r w:rsidRPr="006C3168">
        <w:rPr>
          <w:rFonts w:eastAsia="Times New Roman"/>
          <w:szCs w:val="28"/>
          <w:lang w:val="uk-UA" w:eastAsia="ru-RU"/>
        </w:rPr>
        <w:t xml:space="preserve"> </w:t>
      </w:r>
      <w:r>
        <w:rPr>
          <w:rFonts w:eastAsia="Times New Roman"/>
          <w:szCs w:val="28"/>
          <w:lang w:val="uk-UA" w:eastAsia="ru-RU"/>
        </w:rPr>
        <w:t>з перспективної мережі ліцеїв шляхом перепрофілювання в гімназію</w:t>
      </w:r>
    </w:p>
    <w:p w14:paraId="2C1D1451" w14:textId="5B80087F" w:rsidR="00061CE3" w:rsidRPr="00061CE3" w:rsidRDefault="00061CE3" w:rsidP="00A579FE">
      <w:pPr>
        <w:pStyle w:val="ad"/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Управлінню освіти Мелітопольської міської ради Запорізької області в строк до 01.09.2027 року </w:t>
      </w:r>
      <w:r w:rsidRPr="00061CE3">
        <w:rPr>
          <w:rFonts w:eastAsia="Times New Roman"/>
          <w:szCs w:val="28"/>
          <w:lang w:val="uk-UA" w:eastAsia="ru-RU"/>
        </w:rPr>
        <w:t>забезпечити приведення типів, статутів та назв закладів загальної середньої освіти</w:t>
      </w:r>
      <w:r>
        <w:rPr>
          <w:rFonts w:eastAsia="Times New Roman"/>
          <w:szCs w:val="28"/>
          <w:lang w:val="uk-UA" w:eastAsia="ru-RU"/>
        </w:rPr>
        <w:t xml:space="preserve"> у відповідність </w:t>
      </w:r>
      <w:r w:rsidRPr="00A579FE">
        <w:rPr>
          <w:szCs w:val="28"/>
          <w:lang w:val="uk-UA" w:eastAsia="ru-RU"/>
        </w:rPr>
        <w:t xml:space="preserve">до вимог </w:t>
      </w:r>
      <w:r w:rsidRPr="00061CE3">
        <w:rPr>
          <w:rFonts w:eastAsia="Times New Roman"/>
          <w:szCs w:val="28"/>
          <w:lang w:val="uk-UA" w:eastAsia="ru-RU"/>
        </w:rPr>
        <w:t>чинного законодавства</w:t>
      </w:r>
      <w:r w:rsidR="00A579FE">
        <w:rPr>
          <w:rFonts w:eastAsia="Times New Roman"/>
          <w:szCs w:val="28"/>
          <w:lang w:val="uk-UA" w:eastAsia="ru-RU"/>
        </w:rPr>
        <w:t xml:space="preserve"> та наявного контингенту учнів.</w:t>
      </w:r>
    </w:p>
    <w:p w14:paraId="7F38F6BE" w14:textId="33A1C71F" w:rsidR="00AF2C69" w:rsidRPr="00A70ACC" w:rsidRDefault="00AF2C69" w:rsidP="00A70ACC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Cs w:val="28"/>
          <w:lang w:val="uk-UA"/>
        </w:rPr>
      </w:pPr>
      <w:r w:rsidRPr="00A70ACC">
        <w:rPr>
          <w:szCs w:val="28"/>
          <w:lang w:val="uk-UA"/>
        </w:rPr>
        <w:t xml:space="preserve">Контроль за виконання </w:t>
      </w:r>
      <w:r w:rsidRPr="00A70ACC">
        <w:rPr>
          <w:color w:val="000000"/>
          <w:szCs w:val="28"/>
          <w:lang w:val="uk-UA"/>
        </w:rPr>
        <w:t xml:space="preserve">цього рішення покласти на </w:t>
      </w:r>
      <w:r w:rsidR="00A70ACC">
        <w:rPr>
          <w:color w:val="000000"/>
          <w:szCs w:val="28"/>
          <w:lang w:val="uk-UA"/>
        </w:rPr>
        <w:t>п</w:t>
      </w:r>
      <w:r w:rsidR="00A70ACC" w:rsidRPr="00A70ACC">
        <w:rPr>
          <w:color w:val="000000"/>
          <w:szCs w:val="28"/>
          <w:lang w:val="uk-UA"/>
        </w:rPr>
        <w:t>остійн</w:t>
      </w:r>
      <w:r w:rsidR="00A70ACC">
        <w:rPr>
          <w:color w:val="000000"/>
          <w:szCs w:val="28"/>
          <w:lang w:val="uk-UA"/>
        </w:rPr>
        <w:t>у</w:t>
      </w:r>
      <w:r w:rsidR="00A70ACC" w:rsidRPr="00A70ACC">
        <w:rPr>
          <w:color w:val="000000"/>
          <w:szCs w:val="28"/>
          <w:lang w:val="uk-UA"/>
        </w:rPr>
        <w:t xml:space="preserve"> депутатськ</w:t>
      </w:r>
      <w:r w:rsidR="00A70ACC">
        <w:rPr>
          <w:color w:val="000000"/>
          <w:szCs w:val="28"/>
          <w:lang w:val="uk-UA"/>
        </w:rPr>
        <w:t>у</w:t>
      </w:r>
      <w:r w:rsidR="00A70ACC" w:rsidRPr="00A70ACC">
        <w:rPr>
          <w:color w:val="000000"/>
          <w:szCs w:val="28"/>
          <w:lang w:val="uk-UA"/>
        </w:rPr>
        <w:t xml:space="preserve"> комісі</w:t>
      </w:r>
      <w:r w:rsidR="00A70ACC">
        <w:rPr>
          <w:color w:val="000000"/>
          <w:szCs w:val="28"/>
          <w:lang w:val="uk-UA"/>
        </w:rPr>
        <w:t>ю</w:t>
      </w:r>
      <w:r w:rsidR="00A70ACC" w:rsidRPr="00A70ACC">
        <w:rPr>
          <w:color w:val="000000"/>
          <w:szCs w:val="28"/>
          <w:lang w:val="uk-UA"/>
        </w:rPr>
        <w:t xml:space="preserve"> з питань бюджету та соціально- економічного</w:t>
      </w:r>
      <w:r w:rsidR="00A70ACC">
        <w:rPr>
          <w:color w:val="000000"/>
          <w:szCs w:val="28"/>
          <w:lang w:val="uk-UA"/>
        </w:rPr>
        <w:t xml:space="preserve"> </w:t>
      </w:r>
      <w:r w:rsidR="00A70ACC" w:rsidRPr="00A70ACC">
        <w:rPr>
          <w:color w:val="000000"/>
          <w:szCs w:val="28"/>
          <w:lang w:val="uk-UA"/>
        </w:rPr>
        <w:t xml:space="preserve">розвитку міста </w:t>
      </w:r>
      <w:r w:rsidR="00A70ACC">
        <w:rPr>
          <w:color w:val="000000"/>
          <w:szCs w:val="28"/>
          <w:lang w:val="uk-UA"/>
        </w:rPr>
        <w:t xml:space="preserve">та </w:t>
      </w:r>
      <w:r w:rsidRPr="00A70ACC">
        <w:rPr>
          <w:color w:val="000000"/>
          <w:szCs w:val="28"/>
          <w:lang w:val="uk-UA"/>
        </w:rPr>
        <w:t xml:space="preserve">постійну депутатську комісію </w:t>
      </w:r>
      <w:r w:rsidR="00F073B9" w:rsidRPr="00A70ACC">
        <w:rPr>
          <w:color w:val="000000"/>
          <w:szCs w:val="28"/>
          <w:lang w:val="uk-UA"/>
        </w:rPr>
        <w:t>гуманітарних питань, боротьби</w:t>
      </w:r>
      <w:r w:rsidR="0085161B" w:rsidRPr="00A70ACC">
        <w:rPr>
          <w:color w:val="000000"/>
          <w:szCs w:val="28"/>
          <w:lang w:val="uk-UA"/>
        </w:rPr>
        <w:t xml:space="preserve"> з корупцією, законності, регламенту, депутатської діяльності та етики</w:t>
      </w:r>
      <w:r w:rsidRPr="00A70ACC">
        <w:rPr>
          <w:color w:val="000000"/>
          <w:szCs w:val="28"/>
          <w:lang w:val="uk-UA"/>
        </w:rPr>
        <w:t>.</w:t>
      </w:r>
      <w:r w:rsidR="0085161B" w:rsidRPr="00A70ACC">
        <w:rPr>
          <w:color w:val="000000"/>
          <w:szCs w:val="28"/>
          <w:lang w:val="uk-UA"/>
        </w:rPr>
        <w:t xml:space="preserve"> </w:t>
      </w:r>
    </w:p>
    <w:p w14:paraId="1C2EA0EC" w14:textId="77777777" w:rsidR="00AF2C69" w:rsidRPr="00553020" w:rsidRDefault="00AF2C69" w:rsidP="00AF2C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19A4C3" w14:textId="3850F9EC" w:rsidR="00AF2C69" w:rsidRPr="00582F1C" w:rsidRDefault="00582F1C" w:rsidP="00AF2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0060523"/>
      <w:bookmarkStart w:id="1" w:name="_Hlk180059917"/>
      <w:r w:rsidRPr="00582F1C">
        <w:rPr>
          <w:rFonts w:ascii="Times New Roman" w:hAnsi="Times New Roman" w:cs="Times New Roman"/>
          <w:sz w:val="28"/>
          <w:szCs w:val="28"/>
          <w:lang w:val="uk-UA"/>
        </w:rPr>
        <w:t>Секретар Мелітопольської міської ради</w:t>
      </w:r>
      <w:r w:rsidRPr="00582F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A5A21">
        <w:rPr>
          <w:rFonts w:ascii="Times New Roman" w:hAnsi="Times New Roman" w:cs="Times New Roman"/>
          <w:sz w:val="28"/>
          <w:szCs w:val="28"/>
          <w:lang w:val="uk-UA"/>
        </w:rPr>
        <w:t>Ірина РУДАКОВА</w:t>
      </w:r>
      <w:bookmarkEnd w:id="0"/>
      <w:bookmarkEnd w:id="1"/>
    </w:p>
    <w:sectPr w:rsidR="00AF2C69" w:rsidRPr="00582F1C" w:rsidSect="00A579FE">
      <w:pgSz w:w="11906" w:h="16838"/>
      <w:pgMar w:top="567" w:right="70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28D9" w14:textId="77777777" w:rsidR="0077554D" w:rsidRDefault="0077554D">
      <w:pPr>
        <w:spacing w:after="0" w:line="240" w:lineRule="auto"/>
      </w:pPr>
      <w:r>
        <w:separator/>
      </w:r>
    </w:p>
  </w:endnote>
  <w:endnote w:type="continuationSeparator" w:id="0">
    <w:p w14:paraId="7C41D75A" w14:textId="77777777" w:rsidR="0077554D" w:rsidRDefault="0077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1D85" w14:textId="77777777" w:rsidR="0077554D" w:rsidRDefault="0077554D">
      <w:pPr>
        <w:spacing w:after="0" w:line="240" w:lineRule="auto"/>
      </w:pPr>
      <w:r>
        <w:separator/>
      </w:r>
    </w:p>
  </w:footnote>
  <w:footnote w:type="continuationSeparator" w:id="0">
    <w:p w14:paraId="2E516CDA" w14:textId="77777777" w:rsidR="0077554D" w:rsidRDefault="00775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F4167F"/>
    <w:multiLevelType w:val="hybridMultilevel"/>
    <w:tmpl w:val="1FE02404"/>
    <w:lvl w:ilvl="0" w:tplc="7B469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6C3E"/>
    <w:multiLevelType w:val="multilevel"/>
    <w:tmpl w:val="982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A74CA"/>
    <w:multiLevelType w:val="hybridMultilevel"/>
    <w:tmpl w:val="CAEC7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D092A"/>
    <w:multiLevelType w:val="multilevel"/>
    <w:tmpl w:val="7BAC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40DB0"/>
    <w:multiLevelType w:val="hybridMultilevel"/>
    <w:tmpl w:val="124AE1E2"/>
    <w:lvl w:ilvl="0" w:tplc="F4A867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98E"/>
    <w:multiLevelType w:val="hybridMultilevel"/>
    <w:tmpl w:val="B0B8FF10"/>
    <w:lvl w:ilvl="0" w:tplc="386C07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0925972">
    <w:abstractNumId w:val="0"/>
  </w:num>
  <w:num w:numId="2" w16cid:durableId="1928028120">
    <w:abstractNumId w:val="1"/>
  </w:num>
  <w:num w:numId="3" w16cid:durableId="810446204">
    <w:abstractNumId w:val="2"/>
  </w:num>
  <w:num w:numId="4" w16cid:durableId="659966215">
    <w:abstractNumId w:val="5"/>
  </w:num>
  <w:num w:numId="5" w16cid:durableId="2133084751">
    <w:abstractNumId w:val="5"/>
  </w:num>
  <w:num w:numId="6" w16cid:durableId="1560674740">
    <w:abstractNumId w:val="7"/>
  </w:num>
  <w:num w:numId="7" w16cid:durableId="474103883">
    <w:abstractNumId w:val="3"/>
  </w:num>
  <w:num w:numId="8" w16cid:durableId="889078890">
    <w:abstractNumId w:val="4"/>
  </w:num>
  <w:num w:numId="9" w16cid:durableId="1718167366">
    <w:abstractNumId w:val="6"/>
  </w:num>
  <w:num w:numId="10" w16cid:durableId="1313675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08"/>
    <w:rsid w:val="00012786"/>
    <w:rsid w:val="00017694"/>
    <w:rsid w:val="00061CE3"/>
    <w:rsid w:val="000866BC"/>
    <w:rsid w:val="000B460F"/>
    <w:rsid w:val="000F2F41"/>
    <w:rsid w:val="00100BCD"/>
    <w:rsid w:val="001169A4"/>
    <w:rsid w:val="00124469"/>
    <w:rsid w:val="001317AF"/>
    <w:rsid w:val="00146B7B"/>
    <w:rsid w:val="0019260C"/>
    <w:rsid w:val="001B6712"/>
    <w:rsid w:val="001D4C53"/>
    <w:rsid w:val="00200464"/>
    <w:rsid w:val="00215B9A"/>
    <w:rsid w:val="00234F77"/>
    <w:rsid w:val="00241B21"/>
    <w:rsid w:val="00245243"/>
    <w:rsid w:val="00261510"/>
    <w:rsid w:val="00280DBA"/>
    <w:rsid w:val="00281429"/>
    <w:rsid w:val="0029645E"/>
    <w:rsid w:val="00297920"/>
    <w:rsid w:val="00297B7B"/>
    <w:rsid w:val="002A4333"/>
    <w:rsid w:val="002D29C0"/>
    <w:rsid w:val="002E2D60"/>
    <w:rsid w:val="002E6B4A"/>
    <w:rsid w:val="00305BB6"/>
    <w:rsid w:val="003145EE"/>
    <w:rsid w:val="003267E2"/>
    <w:rsid w:val="00342576"/>
    <w:rsid w:val="003544D6"/>
    <w:rsid w:val="0036055B"/>
    <w:rsid w:val="00365898"/>
    <w:rsid w:val="00376C7B"/>
    <w:rsid w:val="003E2436"/>
    <w:rsid w:val="003E28E8"/>
    <w:rsid w:val="00410365"/>
    <w:rsid w:val="00417FA5"/>
    <w:rsid w:val="00420CD9"/>
    <w:rsid w:val="00424210"/>
    <w:rsid w:val="004316C6"/>
    <w:rsid w:val="0044164E"/>
    <w:rsid w:val="00462E55"/>
    <w:rsid w:val="00496FD0"/>
    <w:rsid w:val="004B598A"/>
    <w:rsid w:val="004B7378"/>
    <w:rsid w:val="004C17BB"/>
    <w:rsid w:val="004D4719"/>
    <w:rsid w:val="00517C37"/>
    <w:rsid w:val="00531320"/>
    <w:rsid w:val="00582F1C"/>
    <w:rsid w:val="0058585B"/>
    <w:rsid w:val="005E47B7"/>
    <w:rsid w:val="005E5B7B"/>
    <w:rsid w:val="00637410"/>
    <w:rsid w:val="00643ED5"/>
    <w:rsid w:val="006548A3"/>
    <w:rsid w:val="006622E2"/>
    <w:rsid w:val="00684032"/>
    <w:rsid w:val="006C3168"/>
    <w:rsid w:val="006D1541"/>
    <w:rsid w:val="00705AFF"/>
    <w:rsid w:val="00722CEB"/>
    <w:rsid w:val="0074687E"/>
    <w:rsid w:val="007702B4"/>
    <w:rsid w:val="00770BAE"/>
    <w:rsid w:val="0077554D"/>
    <w:rsid w:val="007828F5"/>
    <w:rsid w:val="007867BF"/>
    <w:rsid w:val="007A5A21"/>
    <w:rsid w:val="007B34AC"/>
    <w:rsid w:val="007C0C7E"/>
    <w:rsid w:val="007C12A4"/>
    <w:rsid w:val="007E4B4C"/>
    <w:rsid w:val="007F2722"/>
    <w:rsid w:val="00801425"/>
    <w:rsid w:val="00822A30"/>
    <w:rsid w:val="00824A2C"/>
    <w:rsid w:val="00827BD5"/>
    <w:rsid w:val="00837E62"/>
    <w:rsid w:val="0085161B"/>
    <w:rsid w:val="008806C2"/>
    <w:rsid w:val="008B7C29"/>
    <w:rsid w:val="008E4F04"/>
    <w:rsid w:val="00907805"/>
    <w:rsid w:val="00910D47"/>
    <w:rsid w:val="009313C7"/>
    <w:rsid w:val="00944E94"/>
    <w:rsid w:val="00950B10"/>
    <w:rsid w:val="00960C88"/>
    <w:rsid w:val="009624D3"/>
    <w:rsid w:val="009741D3"/>
    <w:rsid w:val="009748E6"/>
    <w:rsid w:val="009A4837"/>
    <w:rsid w:val="009B11BA"/>
    <w:rsid w:val="009D6E73"/>
    <w:rsid w:val="009F3577"/>
    <w:rsid w:val="00A17AC2"/>
    <w:rsid w:val="00A44504"/>
    <w:rsid w:val="00A53A5A"/>
    <w:rsid w:val="00A579FE"/>
    <w:rsid w:val="00A63FC9"/>
    <w:rsid w:val="00A70ACC"/>
    <w:rsid w:val="00AB4BAC"/>
    <w:rsid w:val="00AC1D3F"/>
    <w:rsid w:val="00AD059D"/>
    <w:rsid w:val="00AE589F"/>
    <w:rsid w:val="00AF2C69"/>
    <w:rsid w:val="00B0625E"/>
    <w:rsid w:val="00B967BC"/>
    <w:rsid w:val="00BC0EFF"/>
    <w:rsid w:val="00BC51AB"/>
    <w:rsid w:val="00BF1796"/>
    <w:rsid w:val="00C052A0"/>
    <w:rsid w:val="00C30E3F"/>
    <w:rsid w:val="00C42DB0"/>
    <w:rsid w:val="00C5080B"/>
    <w:rsid w:val="00C567CE"/>
    <w:rsid w:val="00C6471E"/>
    <w:rsid w:val="00C73613"/>
    <w:rsid w:val="00C91809"/>
    <w:rsid w:val="00C92E8F"/>
    <w:rsid w:val="00C9477E"/>
    <w:rsid w:val="00CD1B81"/>
    <w:rsid w:val="00CD6101"/>
    <w:rsid w:val="00D1011A"/>
    <w:rsid w:val="00D33E43"/>
    <w:rsid w:val="00D41FD5"/>
    <w:rsid w:val="00D4224A"/>
    <w:rsid w:val="00D537C0"/>
    <w:rsid w:val="00D754AD"/>
    <w:rsid w:val="00DB0DED"/>
    <w:rsid w:val="00DB5CB9"/>
    <w:rsid w:val="00DE6308"/>
    <w:rsid w:val="00E34421"/>
    <w:rsid w:val="00E42C28"/>
    <w:rsid w:val="00E5580F"/>
    <w:rsid w:val="00E70DA5"/>
    <w:rsid w:val="00E9202F"/>
    <w:rsid w:val="00ED0798"/>
    <w:rsid w:val="00F073B9"/>
    <w:rsid w:val="00F11326"/>
    <w:rsid w:val="00F23232"/>
    <w:rsid w:val="00F23AB2"/>
    <w:rsid w:val="00F253F6"/>
    <w:rsid w:val="00F46908"/>
    <w:rsid w:val="00F53E3A"/>
    <w:rsid w:val="00F571B8"/>
    <w:rsid w:val="00F779FF"/>
    <w:rsid w:val="00F842BB"/>
    <w:rsid w:val="00F90DF8"/>
    <w:rsid w:val="00FA6C05"/>
    <w:rsid w:val="00FB0839"/>
    <w:rsid w:val="00FB13E2"/>
    <w:rsid w:val="00FE6EC2"/>
    <w:rsid w:val="00FF3D66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670ED2"/>
  <w15:chartTrackingRefBased/>
  <w15:docId w15:val="{2977022B-6F5B-41C8-AFDE-74F05D88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2">
    <w:name w:val="Основной шрифт абзаца2"/>
  </w:style>
  <w:style w:type="character" w:customStyle="1" w:styleId="WW8Num1z1">
    <w:name w:val="WW8Num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5"/>
      <w:szCs w:val="25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Times New Roman"/>
      <w:color w:val="auto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pacing w:val="1"/>
      <w:sz w:val="25"/>
      <w:szCs w:val="25"/>
      <w:shd w:val="clear" w:color="auto" w:fill="FFFFFF"/>
      <w:lang w:bidi="ar-SA"/>
    </w:rPr>
  </w:style>
  <w:style w:type="character" w:customStyle="1" w:styleId="a4">
    <w:name w:val="Название Знак"/>
    <w:rPr>
      <w:rFonts w:ascii="Cambria" w:hAnsi="Cambria" w:cs="Cambria"/>
      <w:b/>
      <w:bCs/>
      <w:kern w:val="1"/>
      <w:sz w:val="32"/>
      <w:szCs w:val="32"/>
      <w:lang w:val="uk-UA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val="ru-RU"/>
    </w:rPr>
  </w:style>
  <w:style w:type="character" w:customStyle="1" w:styleId="a6">
    <w:name w:val="Верхний колонтитул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Нижний колонтитул Знак"/>
    <w:rPr>
      <w:rFonts w:ascii="Calibri" w:eastAsia="Calibri" w:hAnsi="Calibri" w:cs="Calibri"/>
      <w:sz w:val="22"/>
      <w:szCs w:val="22"/>
      <w:lang w:eastAsia="zh-CN"/>
    </w:rPr>
  </w:style>
  <w:style w:type="paragraph" w:styleId="a8">
    <w:name w:val="Title"/>
    <w:basedOn w:val="a"/>
    <w:next w:val="a"/>
    <w:pPr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val="uk-UA"/>
    </w:rPr>
  </w:style>
  <w:style w:type="paragraph" w:styleId="a9">
    <w:name w:val="Body Text"/>
    <w:basedOn w:val="a"/>
    <w:pPr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  <w:lang w:val="x-none"/>
    </w:r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c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</w:rPr>
  </w:style>
  <w:style w:type="paragraph" w:customStyle="1" w:styleId="3f3f3f3f3f3f3f3f3f3f3f3f3f21">
    <w:name w:val="О3fс3fн3fо3fв3fн3fо3fй3f т3fе3fк3fс3fт3f 21"/>
    <w:pPr>
      <w:suppressAutoHyphens/>
      <w:autoSpaceDE w:val="0"/>
    </w:pPr>
    <w:rPr>
      <w:kern w:val="1"/>
      <w:sz w:val="28"/>
      <w:szCs w:val="28"/>
      <w:lang w:eastAsia="zh-CN"/>
    </w:rPr>
  </w:style>
  <w:style w:type="paragraph" w:customStyle="1" w:styleId="ae">
    <w:name w:val="Текст_сес"/>
    <w:basedOn w:val="a"/>
    <w:pPr>
      <w:widowControl w:val="0"/>
      <w:autoSpaceDE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Абзац списку1"/>
    <w:basedOn w:val="a"/>
    <w:pPr>
      <w:ind w:left="720"/>
      <w:contextualSpacing/>
    </w:pPr>
    <w:rPr>
      <w:rFonts w:eastAsia="Times New Roma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header"/>
    <w:basedOn w:val="a"/>
    <w:pPr>
      <w:tabs>
        <w:tab w:val="center" w:pos="4819"/>
        <w:tab w:val="right" w:pos="9639"/>
      </w:tabs>
    </w:pPr>
    <w:rPr>
      <w:rFonts w:cs="Times New Roman"/>
      <w:lang w:val="x-none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  <w:rPr>
      <w:rFonts w:cs="Times New Roman"/>
      <w:lang w:val="x-none"/>
    </w:rPr>
  </w:style>
  <w:style w:type="paragraph" w:styleId="af4">
    <w:name w:val="No Spacing"/>
    <w:link w:val="af5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msonormalbullet2gif">
    <w:name w:val="msonormalbullet2.gif"/>
    <w:basedOn w:val="a"/>
    <w:rsid w:val="00827BD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827BD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1541"/>
    <w:pPr>
      <w:suppressAutoHyphens/>
      <w:autoSpaceDE w:val="0"/>
    </w:pPr>
    <w:rPr>
      <w:color w:val="000000"/>
      <w:sz w:val="24"/>
      <w:szCs w:val="24"/>
      <w:lang w:eastAsia="zh-CN"/>
    </w:rPr>
  </w:style>
  <w:style w:type="table" w:styleId="af6">
    <w:name w:val="Grid Table Light"/>
    <w:basedOn w:val="a1"/>
    <w:uiPriority w:val="40"/>
    <w:rsid w:val="007A5A2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7">
    <w:name w:val="Table Grid"/>
    <w:basedOn w:val="a1"/>
    <w:uiPriority w:val="59"/>
    <w:rsid w:val="007A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інтервалів Знак"/>
    <w:basedOn w:val="a0"/>
    <w:link w:val="af4"/>
    <w:uiPriority w:val="1"/>
    <w:locked/>
    <w:rsid w:val="009741D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A80A-0A97-4C2E-8B6D-2EC2DC90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MMR ZO</cp:lastModifiedBy>
  <cp:revision>4</cp:revision>
  <cp:lastPrinted>2020-12-07T14:19:00Z</cp:lastPrinted>
  <dcterms:created xsi:type="dcterms:W3CDTF">2026-06-23T17:16:00Z</dcterms:created>
  <dcterms:modified xsi:type="dcterms:W3CDTF">2026-06-25T11:35:00Z</dcterms:modified>
</cp:coreProperties>
</file>